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E1" w:rsidRPr="0073358A" w:rsidRDefault="009305AC" w:rsidP="00B818E1">
      <w:pPr>
        <w:adjustRightInd w:val="0"/>
        <w:snapToGrid w:val="0"/>
        <w:jc w:val="center"/>
        <w:rPr>
          <w:rFonts w:ascii="仿宋" w:eastAsia="仿宋" w:hAnsi="仿宋"/>
          <w:sz w:val="30"/>
          <w:szCs w:val="30"/>
        </w:rPr>
      </w:pPr>
      <w:r w:rsidRPr="0073358A">
        <w:rPr>
          <w:rFonts w:ascii="仿宋" w:eastAsia="仿宋" w:hAnsi="仿宋" w:hint="eastAsia"/>
          <w:b/>
          <w:sz w:val="30"/>
          <w:szCs w:val="30"/>
        </w:rPr>
        <w:t>《陕西铁路工程职业技术学院差旅费管理办法（修订）》</w:t>
      </w:r>
      <w:r w:rsidR="00B818E1" w:rsidRPr="0073358A">
        <w:rPr>
          <w:rFonts w:ascii="仿宋" w:eastAsia="仿宋" w:hAnsi="仿宋" w:hint="eastAsia"/>
          <w:b/>
          <w:sz w:val="30"/>
          <w:szCs w:val="30"/>
        </w:rPr>
        <w:t>解读</w:t>
      </w:r>
    </w:p>
    <w:p w:rsidR="00B818E1" w:rsidRPr="0073358A" w:rsidRDefault="00B818E1" w:rsidP="00B818E1">
      <w:pPr>
        <w:adjustRightInd w:val="0"/>
        <w:snapToGrid w:val="0"/>
        <w:jc w:val="center"/>
        <w:rPr>
          <w:rFonts w:ascii="仿宋" w:eastAsia="仿宋" w:hAnsi="仿宋"/>
          <w:sz w:val="30"/>
          <w:szCs w:val="30"/>
        </w:rPr>
      </w:pPr>
    </w:p>
    <w:p w:rsidR="00C44AC0" w:rsidRPr="0073358A" w:rsidRDefault="00C44AC0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为方面广大教职工出差，更好</w:t>
      </w:r>
      <w:r w:rsidR="005B0721" w:rsidRPr="0073358A">
        <w:rPr>
          <w:rFonts w:ascii="仿宋" w:eastAsia="仿宋" w:hAnsi="仿宋" w:hint="eastAsia"/>
          <w:sz w:val="28"/>
          <w:szCs w:val="28"/>
        </w:rPr>
        <w:t>的</w:t>
      </w:r>
      <w:r w:rsidRPr="0073358A">
        <w:rPr>
          <w:rFonts w:ascii="仿宋" w:eastAsia="仿宋" w:hAnsi="仿宋" w:hint="eastAsia"/>
          <w:sz w:val="28"/>
          <w:szCs w:val="28"/>
        </w:rPr>
        <w:t>为广大教职工服务，</w:t>
      </w:r>
      <w:r w:rsidR="00592574" w:rsidRPr="0073358A">
        <w:rPr>
          <w:rFonts w:ascii="仿宋" w:eastAsia="仿宋" w:hAnsi="仿宋" w:hint="eastAsia"/>
          <w:sz w:val="28"/>
          <w:szCs w:val="28"/>
        </w:rPr>
        <w:t>根据中省关于出差管理的相关文件精神，</w:t>
      </w:r>
      <w:bookmarkStart w:id="0" w:name="_GoBack"/>
      <w:bookmarkEnd w:id="0"/>
      <w:r w:rsidRPr="0073358A">
        <w:rPr>
          <w:rFonts w:ascii="仿宋" w:eastAsia="仿宋" w:hAnsi="仿宋" w:hint="eastAsia"/>
          <w:sz w:val="28"/>
          <w:szCs w:val="28"/>
        </w:rPr>
        <w:t>学院修订了差旅费管理办法</w:t>
      </w:r>
      <w:r w:rsidR="005B0721" w:rsidRPr="0073358A">
        <w:rPr>
          <w:rFonts w:ascii="仿宋" w:eastAsia="仿宋" w:hAnsi="仿宋" w:hint="eastAsia"/>
          <w:sz w:val="28"/>
          <w:szCs w:val="28"/>
        </w:rPr>
        <w:t>（陕铁院〔2018〕113号）</w:t>
      </w:r>
      <w:r w:rsidRPr="0073358A">
        <w:rPr>
          <w:rFonts w:ascii="仿宋" w:eastAsia="仿宋" w:hAnsi="仿宋" w:hint="eastAsia"/>
          <w:sz w:val="28"/>
          <w:szCs w:val="28"/>
        </w:rPr>
        <w:t>，现就修改内容解读如下：</w:t>
      </w:r>
    </w:p>
    <w:p w:rsidR="00B818E1" w:rsidRPr="0073358A" w:rsidRDefault="00B818E1" w:rsidP="005B0721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1.</w:t>
      </w:r>
      <w:r w:rsidR="0073358A">
        <w:rPr>
          <w:rFonts w:ascii="仿宋" w:eastAsia="仿宋" w:hAnsi="仿宋" w:hint="eastAsia"/>
          <w:sz w:val="28"/>
          <w:szCs w:val="28"/>
        </w:rPr>
        <w:t>省外</w:t>
      </w:r>
      <w:r w:rsidRPr="0073358A">
        <w:rPr>
          <w:rFonts w:ascii="仿宋" w:eastAsia="仿宋" w:hAnsi="仿宋" w:hint="eastAsia"/>
          <w:sz w:val="28"/>
          <w:szCs w:val="28"/>
        </w:rPr>
        <w:t>出差</w:t>
      </w:r>
      <w:r w:rsidR="003B200D">
        <w:rPr>
          <w:rFonts w:ascii="仿宋" w:eastAsia="仿宋" w:hAnsi="仿宋" w:hint="eastAsia"/>
          <w:sz w:val="28"/>
          <w:szCs w:val="28"/>
        </w:rPr>
        <w:t>必须事前填写</w:t>
      </w:r>
      <w:r w:rsidR="005B0721" w:rsidRPr="0073358A">
        <w:rPr>
          <w:rFonts w:ascii="仿宋" w:eastAsia="仿宋" w:hAnsi="仿宋" w:hint="eastAsia"/>
          <w:sz w:val="28"/>
          <w:szCs w:val="28"/>
        </w:rPr>
        <w:t>审批表审批（附件4 、5）</w:t>
      </w:r>
      <w:r w:rsidRPr="0073358A">
        <w:rPr>
          <w:rFonts w:ascii="仿宋" w:eastAsia="仿宋" w:hAnsi="仿宋" w:hint="eastAsia"/>
          <w:sz w:val="28"/>
          <w:szCs w:val="28"/>
        </w:rPr>
        <w:t>。</w:t>
      </w:r>
    </w:p>
    <w:p w:rsidR="00B818E1" w:rsidRPr="0073358A" w:rsidRDefault="00B818E1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2.</w:t>
      </w:r>
      <w:r w:rsidR="00DD60F7" w:rsidRPr="0073358A">
        <w:rPr>
          <w:rFonts w:ascii="仿宋" w:eastAsia="仿宋" w:hAnsi="仿宋" w:hint="eastAsia"/>
          <w:sz w:val="28"/>
          <w:szCs w:val="28"/>
        </w:rPr>
        <w:t>调整了</w:t>
      </w:r>
      <w:r w:rsidRPr="0073358A">
        <w:rPr>
          <w:rFonts w:ascii="仿宋" w:eastAsia="仿宋" w:hAnsi="仿宋" w:hint="eastAsia"/>
          <w:sz w:val="28"/>
          <w:szCs w:val="28"/>
        </w:rPr>
        <w:t>机票折扣</w:t>
      </w:r>
      <w:r w:rsidR="00F70F02" w:rsidRPr="0073358A">
        <w:rPr>
          <w:rFonts w:ascii="仿宋" w:eastAsia="仿宋" w:hAnsi="仿宋" w:hint="eastAsia"/>
          <w:sz w:val="28"/>
          <w:szCs w:val="28"/>
        </w:rPr>
        <w:t>：</w:t>
      </w:r>
      <w:r w:rsidRPr="0073358A">
        <w:rPr>
          <w:rFonts w:ascii="仿宋" w:eastAsia="仿宋" w:hAnsi="仿宋" w:hint="eastAsia"/>
          <w:sz w:val="28"/>
          <w:szCs w:val="28"/>
        </w:rPr>
        <w:t>副院级、教授机票可据实报销；副高职称、处职干部（含副处职）统一为6折；其他人员由4折调至5折。</w:t>
      </w:r>
      <w:r w:rsidR="0056097C" w:rsidRPr="0073358A">
        <w:rPr>
          <w:rFonts w:ascii="仿宋" w:eastAsia="仿宋" w:hAnsi="仿宋" w:hint="eastAsia"/>
          <w:sz w:val="28"/>
          <w:szCs w:val="28"/>
        </w:rPr>
        <w:t>另，若机票实际价格低于同程直达高铁二等座，可据实报销。</w:t>
      </w:r>
    </w:p>
    <w:p w:rsidR="00F70F02" w:rsidRPr="0073358A" w:rsidRDefault="00B818E1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3.</w:t>
      </w:r>
      <w:r w:rsidR="00DD60F7" w:rsidRPr="0073358A">
        <w:rPr>
          <w:rFonts w:ascii="仿宋" w:eastAsia="仿宋" w:hAnsi="仿宋" w:hint="eastAsia"/>
          <w:sz w:val="28"/>
          <w:szCs w:val="28"/>
        </w:rPr>
        <w:t>调整了</w:t>
      </w:r>
      <w:r w:rsidR="00F70F02" w:rsidRPr="0073358A">
        <w:rPr>
          <w:rFonts w:ascii="仿宋" w:eastAsia="仿宋" w:hAnsi="仿宋" w:hint="eastAsia"/>
          <w:sz w:val="28"/>
          <w:szCs w:val="28"/>
        </w:rPr>
        <w:t>住宿标准</w:t>
      </w:r>
      <w:r w:rsidR="00DD60F7" w:rsidRPr="0073358A">
        <w:rPr>
          <w:rFonts w:ascii="仿宋" w:eastAsia="仿宋" w:hAnsi="仿宋" w:hint="eastAsia"/>
          <w:sz w:val="28"/>
          <w:szCs w:val="28"/>
        </w:rPr>
        <w:t>：住宿标准</w:t>
      </w:r>
      <w:r w:rsidR="00F70F02" w:rsidRPr="0073358A">
        <w:rPr>
          <w:rFonts w:ascii="仿宋" w:eastAsia="仿宋" w:hAnsi="仿宋" w:hint="eastAsia"/>
          <w:sz w:val="28"/>
          <w:szCs w:val="28"/>
        </w:rPr>
        <w:t>由*元/天调整为*元/人</w:t>
      </w:r>
      <w:r w:rsidR="00F70F02" w:rsidRPr="0073358A">
        <w:rPr>
          <w:rFonts w:ascii="仿宋" w:eastAsia="仿宋" w:hAnsi="仿宋"/>
          <w:sz w:val="28"/>
          <w:szCs w:val="28"/>
        </w:rPr>
        <w:t>/</w:t>
      </w:r>
      <w:r w:rsidR="00F70F02" w:rsidRPr="0073358A">
        <w:rPr>
          <w:rFonts w:ascii="仿宋" w:eastAsia="仿宋" w:hAnsi="仿宋" w:hint="eastAsia"/>
          <w:sz w:val="28"/>
          <w:szCs w:val="28"/>
        </w:rPr>
        <w:t>天，对于同性别两人必须住标间不做要求。</w:t>
      </w:r>
    </w:p>
    <w:p w:rsidR="005B0721" w:rsidRPr="0073358A" w:rsidRDefault="00F70F02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/>
          <w:sz w:val="28"/>
          <w:szCs w:val="28"/>
        </w:rPr>
        <w:t>4.</w:t>
      </w:r>
      <w:r w:rsidR="00DD60F7" w:rsidRPr="0073358A">
        <w:rPr>
          <w:rFonts w:ascii="仿宋" w:eastAsia="仿宋" w:hAnsi="仿宋" w:hint="eastAsia"/>
          <w:sz w:val="28"/>
          <w:szCs w:val="28"/>
        </w:rPr>
        <w:t>调整了</w:t>
      </w:r>
      <w:r w:rsidR="00B818E1" w:rsidRPr="0073358A">
        <w:rPr>
          <w:rFonts w:ascii="仿宋" w:eastAsia="仿宋" w:hAnsi="仿宋" w:hint="eastAsia"/>
          <w:sz w:val="28"/>
          <w:szCs w:val="28"/>
        </w:rPr>
        <w:t>省内出差未使用公车，且未乘坐公共交通工具的（没有车票的）可以</w:t>
      </w:r>
      <w:r w:rsidR="005B0721" w:rsidRPr="0073358A">
        <w:rPr>
          <w:rFonts w:ascii="仿宋" w:eastAsia="仿宋" w:hAnsi="仿宋" w:hint="eastAsia"/>
          <w:sz w:val="28"/>
          <w:szCs w:val="28"/>
        </w:rPr>
        <w:t>给予5</w:t>
      </w:r>
      <w:r w:rsidR="00B818E1" w:rsidRPr="0073358A">
        <w:rPr>
          <w:rFonts w:ascii="仿宋" w:eastAsia="仿宋" w:hAnsi="仿宋" w:hint="eastAsia"/>
          <w:sz w:val="28"/>
          <w:szCs w:val="28"/>
        </w:rPr>
        <w:t>0元</w:t>
      </w:r>
      <w:r w:rsidR="00875CB2" w:rsidRPr="0073358A">
        <w:rPr>
          <w:rFonts w:ascii="仿宋" w:eastAsia="仿宋" w:hAnsi="仿宋" w:hint="eastAsia"/>
          <w:sz w:val="28"/>
          <w:szCs w:val="28"/>
        </w:rPr>
        <w:t>/天</w:t>
      </w:r>
      <w:r w:rsidR="005B0721" w:rsidRPr="0073358A">
        <w:rPr>
          <w:rFonts w:ascii="仿宋" w:eastAsia="仿宋" w:hAnsi="仿宋" w:hint="eastAsia"/>
          <w:sz w:val="28"/>
          <w:szCs w:val="28"/>
        </w:rPr>
        <w:t>的</w:t>
      </w:r>
      <w:r w:rsidR="00B818E1" w:rsidRPr="0073358A">
        <w:rPr>
          <w:rFonts w:ascii="仿宋" w:eastAsia="仿宋" w:hAnsi="仿宋" w:hint="eastAsia"/>
          <w:sz w:val="28"/>
          <w:szCs w:val="28"/>
        </w:rPr>
        <w:t>市内交通</w:t>
      </w:r>
      <w:r w:rsidR="005B0721" w:rsidRPr="0073358A">
        <w:rPr>
          <w:rFonts w:ascii="仿宋" w:eastAsia="仿宋" w:hAnsi="仿宋" w:hint="eastAsia"/>
          <w:sz w:val="28"/>
          <w:szCs w:val="28"/>
        </w:rPr>
        <w:t>费</w:t>
      </w:r>
      <w:r w:rsidR="00B818E1" w:rsidRPr="0073358A">
        <w:rPr>
          <w:rFonts w:ascii="仿宋" w:eastAsia="仿宋" w:hAnsi="仿宋" w:hint="eastAsia"/>
          <w:sz w:val="28"/>
          <w:szCs w:val="28"/>
        </w:rPr>
        <w:t>和</w:t>
      </w:r>
      <w:r w:rsidR="005B0721" w:rsidRPr="0073358A">
        <w:rPr>
          <w:rFonts w:ascii="仿宋" w:eastAsia="仿宋" w:hAnsi="仿宋" w:hint="eastAsia"/>
          <w:sz w:val="28"/>
          <w:szCs w:val="28"/>
        </w:rPr>
        <w:t>80</w:t>
      </w:r>
      <w:r w:rsidR="00B818E1" w:rsidRPr="0073358A">
        <w:rPr>
          <w:rFonts w:ascii="仿宋" w:eastAsia="仿宋" w:hAnsi="仿宋" w:hint="eastAsia"/>
          <w:sz w:val="28"/>
          <w:szCs w:val="28"/>
        </w:rPr>
        <w:t>元</w:t>
      </w:r>
      <w:r w:rsidR="00875CB2" w:rsidRPr="0073358A">
        <w:rPr>
          <w:rFonts w:ascii="仿宋" w:eastAsia="仿宋" w:hAnsi="仿宋" w:hint="eastAsia"/>
          <w:sz w:val="28"/>
          <w:szCs w:val="28"/>
        </w:rPr>
        <w:t>/天</w:t>
      </w:r>
      <w:r w:rsidR="005B0721" w:rsidRPr="0073358A">
        <w:rPr>
          <w:rFonts w:ascii="仿宋" w:eastAsia="仿宋" w:hAnsi="仿宋" w:hint="eastAsia"/>
          <w:sz w:val="28"/>
          <w:szCs w:val="28"/>
        </w:rPr>
        <w:t>的</w:t>
      </w:r>
      <w:r w:rsidR="00B818E1" w:rsidRPr="0073358A">
        <w:rPr>
          <w:rFonts w:ascii="仿宋" w:eastAsia="仿宋" w:hAnsi="仿宋" w:hint="eastAsia"/>
          <w:sz w:val="28"/>
          <w:szCs w:val="28"/>
        </w:rPr>
        <w:t>伙食补贴。</w:t>
      </w:r>
      <w:r w:rsidR="005B0721" w:rsidRPr="0073358A">
        <w:rPr>
          <w:rFonts w:ascii="仿宋" w:eastAsia="仿宋" w:hAnsi="仿宋" w:hint="eastAsia"/>
          <w:sz w:val="28"/>
          <w:szCs w:val="28"/>
        </w:rPr>
        <w:t>使用公车的必须在差旅费报销单中如实填报，仅给予80元/天的伙食补贴，不予发放市内交通费。</w:t>
      </w:r>
    </w:p>
    <w:p w:rsidR="00E3201F" w:rsidRPr="0073358A" w:rsidRDefault="00E3201F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5.所有出差事项，市内交通费均按自然天数予以补贴（7天以内）。</w:t>
      </w:r>
    </w:p>
    <w:p w:rsidR="00B818E1" w:rsidRPr="0073358A" w:rsidRDefault="00E3201F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6</w:t>
      </w:r>
      <w:r w:rsidR="00B818E1" w:rsidRPr="0073358A">
        <w:rPr>
          <w:rFonts w:ascii="仿宋" w:eastAsia="仿宋" w:hAnsi="仿宋" w:hint="eastAsia"/>
          <w:sz w:val="28"/>
          <w:szCs w:val="28"/>
        </w:rPr>
        <w:t>.不同城市间机场大巴可以报销。</w:t>
      </w:r>
    </w:p>
    <w:p w:rsidR="00B818E1" w:rsidRPr="0073358A" w:rsidRDefault="00E3201F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7</w:t>
      </w:r>
      <w:r w:rsidR="00B818E1" w:rsidRPr="0073358A">
        <w:rPr>
          <w:rFonts w:ascii="仿宋" w:eastAsia="仿宋" w:hAnsi="仿宋" w:hint="eastAsia"/>
          <w:sz w:val="28"/>
          <w:szCs w:val="28"/>
        </w:rPr>
        <w:t>.增加了会议或培训费标准，其中会议</w:t>
      </w:r>
      <w:r w:rsidR="00F70F02" w:rsidRPr="0073358A">
        <w:rPr>
          <w:rFonts w:ascii="仿宋" w:eastAsia="仿宋" w:hAnsi="仿宋" w:hint="eastAsia"/>
          <w:sz w:val="28"/>
          <w:szCs w:val="28"/>
        </w:rPr>
        <w:t>费原则上</w:t>
      </w:r>
      <w:r w:rsidR="00B818E1" w:rsidRPr="0073358A">
        <w:rPr>
          <w:rFonts w:ascii="仿宋" w:eastAsia="仿宋" w:hAnsi="仿宋" w:hint="eastAsia"/>
          <w:sz w:val="28"/>
          <w:szCs w:val="28"/>
        </w:rPr>
        <w:t>不超过260元/天，培训</w:t>
      </w:r>
      <w:r w:rsidR="00F70F02" w:rsidRPr="0073358A">
        <w:rPr>
          <w:rFonts w:ascii="仿宋" w:eastAsia="仿宋" w:hAnsi="仿宋" w:hint="eastAsia"/>
          <w:sz w:val="28"/>
          <w:szCs w:val="28"/>
        </w:rPr>
        <w:t>费不得超过</w:t>
      </w:r>
      <w:r w:rsidR="00B818E1" w:rsidRPr="0073358A">
        <w:rPr>
          <w:rFonts w:ascii="仿宋" w:eastAsia="仿宋" w:hAnsi="仿宋" w:hint="eastAsia"/>
          <w:sz w:val="28"/>
          <w:szCs w:val="28"/>
        </w:rPr>
        <w:t>800元/天。</w:t>
      </w:r>
    </w:p>
    <w:p w:rsidR="0056097C" w:rsidRPr="0073358A" w:rsidRDefault="00E3201F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8</w:t>
      </w:r>
      <w:r w:rsidR="00B818E1" w:rsidRPr="0073358A">
        <w:rPr>
          <w:rFonts w:ascii="仿宋" w:eastAsia="仿宋" w:hAnsi="仿宋" w:hint="eastAsia"/>
          <w:sz w:val="28"/>
          <w:szCs w:val="28"/>
        </w:rPr>
        <w:t>.</w:t>
      </w:r>
      <w:r w:rsidR="0056097C" w:rsidRPr="0073358A">
        <w:rPr>
          <w:rFonts w:ascii="仿宋" w:eastAsia="仿宋" w:hAnsi="仿宋" w:hint="eastAsia"/>
          <w:sz w:val="28"/>
          <w:szCs w:val="28"/>
        </w:rPr>
        <w:t>统一了三走进、三下乡、扶贫等出差补助标准（就高），并相应的把临渭区各乡镇纳入出差范畴。</w:t>
      </w:r>
    </w:p>
    <w:p w:rsidR="00B818E1" w:rsidRPr="0073358A" w:rsidRDefault="00E3201F" w:rsidP="00F70F02">
      <w:pPr>
        <w:adjustRightInd w:val="0"/>
        <w:snapToGrid w:val="0"/>
        <w:spacing w:line="360" w:lineRule="auto"/>
        <w:ind w:firstLine="600"/>
        <w:rPr>
          <w:rFonts w:ascii="仿宋" w:eastAsia="仿宋" w:hAnsi="仿宋"/>
          <w:sz w:val="28"/>
          <w:szCs w:val="28"/>
        </w:rPr>
      </w:pPr>
      <w:r w:rsidRPr="0073358A">
        <w:rPr>
          <w:rFonts w:ascii="仿宋" w:eastAsia="仿宋" w:hAnsi="仿宋" w:hint="eastAsia"/>
          <w:sz w:val="28"/>
          <w:szCs w:val="28"/>
        </w:rPr>
        <w:t>9</w:t>
      </w:r>
      <w:r w:rsidR="0056097C" w:rsidRPr="0073358A">
        <w:rPr>
          <w:rFonts w:ascii="仿宋" w:eastAsia="仿宋" w:hAnsi="仿宋"/>
          <w:sz w:val="28"/>
          <w:szCs w:val="28"/>
        </w:rPr>
        <w:t>.</w:t>
      </w:r>
      <w:r w:rsidR="00F70F02" w:rsidRPr="0073358A">
        <w:rPr>
          <w:rFonts w:ascii="仿宋" w:eastAsia="仿宋" w:hAnsi="仿宋" w:hint="eastAsia"/>
          <w:sz w:val="28"/>
          <w:szCs w:val="28"/>
        </w:rPr>
        <w:t>增加了票据丢失处理办法</w:t>
      </w:r>
      <w:r w:rsidR="00DD60F7" w:rsidRPr="0073358A">
        <w:rPr>
          <w:rFonts w:ascii="仿宋" w:eastAsia="仿宋" w:hAnsi="仿宋" w:hint="eastAsia"/>
          <w:sz w:val="28"/>
          <w:szCs w:val="28"/>
        </w:rPr>
        <w:t>以及退票、改签费报销办法</w:t>
      </w:r>
      <w:r w:rsidR="00F70F02" w:rsidRPr="0073358A">
        <w:rPr>
          <w:rFonts w:ascii="仿宋" w:eastAsia="仿宋" w:hAnsi="仿宋" w:hint="eastAsia"/>
          <w:sz w:val="28"/>
          <w:szCs w:val="28"/>
        </w:rPr>
        <w:t>。</w:t>
      </w:r>
    </w:p>
    <w:p w:rsidR="0021102D" w:rsidRPr="0073358A" w:rsidRDefault="0021102D" w:rsidP="0073358A">
      <w:pPr>
        <w:adjustRightInd w:val="0"/>
        <w:snapToGrid w:val="0"/>
        <w:spacing w:line="360" w:lineRule="auto"/>
        <w:ind w:firstLineChars="1700" w:firstLine="4760"/>
        <w:rPr>
          <w:rFonts w:ascii="仿宋" w:eastAsia="仿宋" w:hAnsi="仿宋"/>
          <w:sz w:val="28"/>
          <w:szCs w:val="28"/>
        </w:rPr>
      </w:pPr>
    </w:p>
    <w:p w:rsidR="0021102D" w:rsidRPr="0073358A" w:rsidRDefault="0021102D" w:rsidP="0073358A">
      <w:pPr>
        <w:adjustRightInd w:val="0"/>
        <w:snapToGrid w:val="0"/>
        <w:spacing w:line="360" w:lineRule="auto"/>
        <w:ind w:firstLineChars="1500" w:firstLine="4200"/>
        <w:rPr>
          <w:rFonts w:ascii="仿宋" w:eastAsia="仿宋" w:hAnsi="仿宋"/>
          <w:sz w:val="28"/>
          <w:szCs w:val="28"/>
        </w:rPr>
      </w:pPr>
    </w:p>
    <w:sectPr w:rsidR="0021102D" w:rsidRPr="0073358A" w:rsidSect="008F3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30" w:rsidRDefault="00C20830" w:rsidP="005B0721">
      <w:r>
        <w:separator/>
      </w:r>
    </w:p>
  </w:endnote>
  <w:endnote w:type="continuationSeparator" w:id="1">
    <w:p w:rsidR="00C20830" w:rsidRDefault="00C20830" w:rsidP="005B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30" w:rsidRDefault="00C20830" w:rsidP="005B0721">
      <w:r>
        <w:separator/>
      </w:r>
    </w:p>
  </w:footnote>
  <w:footnote w:type="continuationSeparator" w:id="1">
    <w:p w:rsidR="00C20830" w:rsidRDefault="00C20830" w:rsidP="005B0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8E1"/>
    <w:rsid w:val="000102EE"/>
    <w:rsid w:val="000107C5"/>
    <w:rsid w:val="0003426B"/>
    <w:rsid w:val="00035DD6"/>
    <w:rsid w:val="00084080"/>
    <w:rsid w:val="000A746E"/>
    <w:rsid w:val="000A7BEB"/>
    <w:rsid w:val="001358E1"/>
    <w:rsid w:val="00145E1A"/>
    <w:rsid w:val="001577C1"/>
    <w:rsid w:val="00164D7D"/>
    <w:rsid w:val="00170C0D"/>
    <w:rsid w:val="001A0BCF"/>
    <w:rsid w:val="001B4B83"/>
    <w:rsid w:val="001C18B1"/>
    <w:rsid w:val="001D0B42"/>
    <w:rsid w:val="001F1CD7"/>
    <w:rsid w:val="001F4F0B"/>
    <w:rsid w:val="0021102D"/>
    <w:rsid w:val="00234D92"/>
    <w:rsid w:val="00265C9B"/>
    <w:rsid w:val="00274451"/>
    <w:rsid w:val="00274782"/>
    <w:rsid w:val="00297050"/>
    <w:rsid w:val="002A1B22"/>
    <w:rsid w:val="002C131B"/>
    <w:rsid w:val="002C312E"/>
    <w:rsid w:val="002D1A47"/>
    <w:rsid w:val="002E08E2"/>
    <w:rsid w:val="002E59D6"/>
    <w:rsid w:val="002F57F2"/>
    <w:rsid w:val="0036069A"/>
    <w:rsid w:val="00371B38"/>
    <w:rsid w:val="00380CF4"/>
    <w:rsid w:val="00397B42"/>
    <w:rsid w:val="003A3AA3"/>
    <w:rsid w:val="003B200D"/>
    <w:rsid w:val="003C1CFE"/>
    <w:rsid w:val="003C3E7A"/>
    <w:rsid w:val="003D2048"/>
    <w:rsid w:val="00443716"/>
    <w:rsid w:val="004531DA"/>
    <w:rsid w:val="004567BC"/>
    <w:rsid w:val="004618F6"/>
    <w:rsid w:val="0046513A"/>
    <w:rsid w:val="004823E6"/>
    <w:rsid w:val="004875E9"/>
    <w:rsid w:val="00490264"/>
    <w:rsid w:val="00492D8F"/>
    <w:rsid w:val="004D6245"/>
    <w:rsid w:val="004D7A48"/>
    <w:rsid w:val="004E03DF"/>
    <w:rsid w:val="00535168"/>
    <w:rsid w:val="0056097C"/>
    <w:rsid w:val="00565125"/>
    <w:rsid w:val="00592574"/>
    <w:rsid w:val="005B0721"/>
    <w:rsid w:val="005B1A6E"/>
    <w:rsid w:val="005C0C16"/>
    <w:rsid w:val="005D06CB"/>
    <w:rsid w:val="005D0A36"/>
    <w:rsid w:val="005D1F61"/>
    <w:rsid w:val="006257A9"/>
    <w:rsid w:val="006654D8"/>
    <w:rsid w:val="006931D8"/>
    <w:rsid w:val="00726C7F"/>
    <w:rsid w:val="0073358A"/>
    <w:rsid w:val="007516D5"/>
    <w:rsid w:val="0075619E"/>
    <w:rsid w:val="00762FA2"/>
    <w:rsid w:val="00786084"/>
    <w:rsid w:val="007909D6"/>
    <w:rsid w:val="007E41EC"/>
    <w:rsid w:val="008659C8"/>
    <w:rsid w:val="00875CB2"/>
    <w:rsid w:val="00881E8F"/>
    <w:rsid w:val="008B5E07"/>
    <w:rsid w:val="008D4E3F"/>
    <w:rsid w:val="008F35B6"/>
    <w:rsid w:val="009305AC"/>
    <w:rsid w:val="0093633B"/>
    <w:rsid w:val="00963482"/>
    <w:rsid w:val="00976801"/>
    <w:rsid w:val="009B5542"/>
    <w:rsid w:val="009C01B5"/>
    <w:rsid w:val="00A01F7E"/>
    <w:rsid w:val="00A10BCF"/>
    <w:rsid w:val="00A1288C"/>
    <w:rsid w:val="00A14E98"/>
    <w:rsid w:val="00A15F84"/>
    <w:rsid w:val="00A31C14"/>
    <w:rsid w:val="00A344FB"/>
    <w:rsid w:val="00A43ADA"/>
    <w:rsid w:val="00A479D6"/>
    <w:rsid w:val="00A5530B"/>
    <w:rsid w:val="00A66689"/>
    <w:rsid w:val="00A82F84"/>
    <w:rsid w:val="00AC32D3"/>
    <w:rsid w:val="00AC74A7"/>
    <w:rsid w:val="00AD042B"/>
    <w:rsid w:val="00AE7F3B"/>
    <w:rsid w:val="00B1242A"/>
    <w:rsid w:val="00B51824"/>
    <w:rsid w:val="00B818E1"/>
    <w:rsid w:val="00B831EF"/>
    <w:rsid w:val="00B8364A"/>
    <w:rsid w:val="00B87EBA"/>
    <w:rsid w:val="00BE417A"/>
    <w:rsid w:val="00BE472F"/>
    <w:rsid w:val="00BE7A0A"/>
    <w:rsid w:val="00BF5FBF"/>
    <w:rsid w:val="00BF62AE"/>
    <w:rsid w:val="00C04D18"/>
    <w:rsid w:val="00C20830"/>
    <w:rsid w:val="00C23F23"/>
    <w:rsid w:val="00C34C91"/>
    <w:rsid w:val="00C3694C"/>
    <w:rsid w:val="00C44AC0"/>
    <w:rsid w:val="00C44BE2"/>
    <w:rsid w:val="00C53D21"/>
    <w:rsid w:val="00CA284C"/>
    <w:rsid w:val="00CA5834"/>
    <w:rsid w:val="00CF6902"/>
    <w:rsid w:val="00D04FE7"/>
    <w:rsid w:val="00D17B12"/>
    <w:rsid w:val="00D41354"/>
    <w:rsid w:val="00D635A7"/>
    <w:rsid w:val="00D67822"/>
    <w:rsid w:val="00D70F61"/>
    <w:rsid w:val="00D86B17"/>
    <w:rsid w:val="00DB6C6F"/>
    <w:rsid w:val="00DD25B3"/>
    <w:rsid w:val="00DD60F7"/>
    <w:rsid w:val="00E1225D"/>
    <w:rsid w:val="00E3201F"/>
    <w:rsid w:val="00E33DAC"/>
    <w:rsid w:val="00E42840"/>
    <w:rsid w:val="00E763DA"/>
    <w:rsid w:val="00EA1F33"/>
    <w:rsid w:val="00EC11D9"/>
    <w:rsid w:val="00F21440"/>
    <w:rsid w:val="00F70F02"/>
    <w:rsid w:val="00F7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7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7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李兵方</dc:creator>
  <cp:lastModifiedBy>于洛</cp:lastModifiedBy>
  <cp:revision>2</cp:revision>
  <dcterms:created xsi:type="dcterms:W3CDTF">2019-09-28T04:34:00Z</dcterms:created>
  <dcterms:modified xsi:type="dcterms:W3CDTF">2019-09-28T04:34:00Z</dcterms:modified>
</cp:coreProperties>
</file>